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AF3813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IBE/716/2022</w:t>
      </w: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1984"/>
        <w:gridCol w:w="2793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12418C" w:rsidRDefault="0012418C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- </w:t>
            </w:r>
            <w:r>
              <w:rPr>
                <w:rFonts w:ascii="Calibri" w:hAnsi="Calibri"/>
                <w:color w:val="000000"/>
              </w:rPr>
              <w:t>zrealizował co najmniej 2. umowy, w okresie ostatnich 3 lat od złożenia oferty,  polegające na świadczeniu badań lekarskich z zakresu medycyny pr</w:t>
            </w:r>
            <w:r w:rsidR="00D72679">
              <w:rPr>
                <w:rFonts w:ascii="Calibri" w:hAnsi="Calibri"/>
                <w:color w:val="000000"/>
              </w:rPr>
              <w:t>acy, a kwota każdej z tych umów</w:t>
            </w:r>
            <w:r>
              <w:rPr>
                <w:rFonts w:ascii="Calibri" w:hAnsi="Calibri"/>
                <w:color w:val="000000"/>
              </w:rPr>
              <w:t xml:space="preserve"> opiewała </w:t>
            </w:r>
            <w:r w:rsidR="00116B66">
              <w:rPr>
                <w:rFonts w:ascii="Calibri" w:hAnsi="Calibri"/>
                <w:color w:val="000000"/>
              </w:rPr>
              <w:t>na co najmniej 20 tys. zł netto</w:t>
            </w:r>
            <w:r>
              <w:rPr>
                <w:rFonts w:ascii="Calibri" w:hAnsi="Calibri"/>
                <w:color w:val="000000"/>
              </w:rPr>
              <w:t xml:space="preserve">. </w:t>
            </w:r>
          </w:p>
        </w:tc>
      </w:tr>
      <w:tr w:rsidR="00116B66" w:rsidRPr="004F3066" w:rsidTr="00116B66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1984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  <w:tc>
          <w:tcPr>
            <w:tcW w:w="2793" w:type="dxa"/>
            <w:vAlign w:val="center"/>
          </w:tcPr>
          <w:p w:rsidR="00116B66" w:rsidRPr="00FF77D0" w:rsidRDefault="00116B66" w:rsidP="00116B66">
            <w:pPr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DB15E9">
              <w:rPr>
                <w:rFonts w:cs="Calibri"/>
                <w:b/>
              </w:rPr>
              <w:t>zamówienia ne</w:t>
            </w:r>
            <w:r>
              <w:rPr>
                <w:rFonts w:cs="Calibri"/>
                <w:b/>
              </w:rPr>
              <w:t>tto (PLN)</w:t>
            </w: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82" w:rsidRDefault="00291182" w:rsidP="00363D67">
      <w:pPr>
        <w:spacing w:after="0" w:line="240" w:lineRule="auto"/>
      </w:pPr>
      <w:r>
        <w:separator/>
      </w:r>
    </w:p>
  </w:endnote>
  <w:endnote w:type="continuationSeparator" w:id="0">
    <w:p w:rsidR="00291182" w:rsidRDefault="00291182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5E2641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AF3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82" w:rsidRDefault="00291182" w:rsidP="00363D67">
      <w:pPr>
        <w:spacing w:after="0" w:line="240" w:lineRule="auto"/>
      </w:pPr>
      <w:r>
        <w:separator/>
      </w:r>
    </w:p>
  </w:footnote>
  <w:footnote w:type="continuationSeparator" w:id="0">
    <w:p w:rsidR="00291182" w:rsidRDefault="00291182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12418C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12418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-449580</wp:posOffset>
          </wp:positionV>
          <wp:extent cx="6126480" cy="885825"/>
          <wp:effectExtent l="19050" t="0" r="7620" b="0"/>
          <wp:wrapNone/>
          <wp:docPr id="3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91182"/>
    <w:rsid w:val="002D1A30"/>
    <w:rsid w:val="002E4EAB"/>
    <w:rsid w:val="002E6966"/>
    <w:rsid w:val="0034169D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A0A81"/>
    <w:rsid w:val="005D6EAA"/>
    <w:rsid w:val="005E2641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582E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AF3813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27</cp:revision>
  <cp:lastPrinted>2019-12-02T11:27:00Z</cp:lastPrinted>
  <dcterms:created xsi:type="dcterms:W3CDTF">2019-03-04T12:15:00Z</dcterms:created>
  <dcterms:modified xsi:type="dcterms:W3CDTF">2022-12-01T09:10:00Z</dcterms:modified>
</cp:coreProperties>
</file>